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D56" w:rsidRDefault="00621D56" w:rsidP="00621D56">
      <w:pPr>
        <w:pStyle w:val="a3"/>
        <w:spacing w:before="0" w:beforeAutospacing="0" w:after="0" w:afterAutospacing="0" w:line="180" w:lineRule="atLeast"/>
        <w:jc w:val="both"/>
      </w:pPr>
      <w:r>
        <w:t> </w:t>
      </w:r>
      <w:r>
        <w:br/>
      </w:r>
    </w:p>
    <w:p w:rsidR="00621D56" w:rsidRDefault="00621D56" w:rsidP="00621D56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СОВЕТ ФЕДЕРАЦИИ ФЕДЕРАЛЬНОГО СОБРАНИЯ</w:t>
      </w:r>
    </w:p>
    <w:p w:rsidR="00621D56" w:rsidRDefault="00621D56" w:rsidP="00621D56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621D56" w:rsidRDefault="00621D56" w:rsidP="00621D56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621D56" w:rsidRDefault="00621D56" w:rsidP="00621D56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621D56" w:rsidRDefault="00621D56" w:rsidP="00621D56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7 декабря 2023 г. N 678-СФ</w:t>
      </w:r>
    </w:p>
    <w:p w:rsidR="00621D56" w:rsidRDefault="00621D56" w:rsidP="00621D56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621D56" w:rsidRDefault="00621D56" w:rsidP="00621D56">
      <w:pPr>
        <w:pStyle w:val="a3"/>
        <w:spacing w:before="0" w:beforeAutospacing="0" w:after="0" w:afterAutospacing="0" w:line="312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НАЗНАЧЕНИИ ВЫБОРОВ ПРЕЗИДЕНТА РОССИЙСКОЙ ФЕДЕРАЦИИ</w:t>
      </w:r>
    </w:p>
    <w:p w:rsidR="00621D56" w:rsidRDefault="00621D56" w:rsidP="00621D56">
      <w:pPr>
        <w:pStyle w:val="a3"/>
        <w:spacing w:before="0" w:beforeAutospacing="0" w:after="0" w:afterAutospacing="0"/>
        <w:jc w:val="center"/>
      </w:pPr>
      <w:r>
        <w:t> </w:t>
      </w:r>
    </w:p>
    <w:p w:rsidR="00621D56" w:rsidRDefault="00621D56" w:rsidP="00621D56">
      <w:pPr>
        <w:pStyle w:val="a3"/>
        <w:spacing w:before="0" w:beforeAutospacing="0" w:after="0" w:afterAutospacing="0" w:line="180" w:lineRule="atLeast"/>
        <w:ind w:firstLine="540"/>
        <w:jc w:val="both"/>
      </w:pPr>
      <w:r>
        <w:t>В соответствии со статьей 81, пунктом "д" части 1 статьи 102 Конституции Российской Федерации, пунктами 2 и 7 статьи 5 Федерального закона "О выборах Президента Российской Федерации" Совет Федерации Федерального Собрания Российской Федерации постановляет:</w:t>
      </w:r>
    </w:p>
    <w:p w:rsidR="00621D56" w:rsidRDefault="00621D56" w:rsidP="00621D56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1. Назначить выборы Президента Российской Федерации на 17 марта 2024 года.</w:t>
      </w:r>
    </w:p>
    <w:p w:rsidR="00621D56" w:rsidRDefault="00621D56" w:rsidP="00621D56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621D56" w:rsidRDefault="00621D56" w:rsidP="00621D56">
      <w:pPr>
        <w:pStyle w:val="a3"/>
        <w:spacing w:before="0" w:beforeAutospacing="0" w:after="0" w:afterAutospacing="0" w:line="180" w:lineRule="atLeast"/>
        <w:ind w:firstLine="540"/>
        <w:jc w:val="both"/>
      </w:pPr>
      <w:r>
        <w:t> </w:t>
      </w:r>
    </w:p>
    <w:p w:rsidR="00621D56" w:rsidRDefault="00621D56" w:rsidP="00621D56">
      <w:pPr>
        <w:pStyle w:val="a3"/>
        <w:spacing w:before="0" w:beforeAutospacing="0" w:after="0" w:afterAutospacing="0" w:line="180" w:lineRule="atLeast"/>
        <w:jc w:val="right"/>
      </w:pPr>
      <w:r>
        <w:t>Председатель Совета Федерации</w:t>
      </w:r>
    </w:p>
    <w:p w:rsidR="00621D56" w:rsidRDefault="00621D56" w:rsidP="00621D56">
      <w:pPr>
        <w:pStyle w:val="a3"/>
        <w:spacing w:before="0" w:beforeAutospacing="0" w:after="0" w:afterAutospacing="0" w:line="180" w:lineRule="atLeast"/>
        <w:jc w:val="right"/>
      </w:pPr>
      <w:r>
        <w:t>Федерального Собрания</w:t>
      </w:r>
    </w:p>
    <w:p w:rsidR="00621D56" w:rsidRDefault="00621D56" w:rsidP="00621D56">
      <w:pPr>
        <w:pStyle w:val="a3"/>
        <w:spacing w:before="0" w:beforeAutospacing="0" w:after="0" w:afterAutospacing="0" w:line="180" w:lineRule="atLeast"/>
        <w:jc w:val="right"/>
      </w:pPr>
      <w:r>
        <w:t>Российской Федерации</w:t>
      </w:r>
    </w:p>
    <w:p w:rsidR="00621D56" w:rsidRDefault="00621D56" w:rsidP="00621D56">
      <w:pPr>
        <w:pStyle w:val="a3"/>
        <w:spacing w:before="0" w:beforeAutospacing="0" w:after="0" w:afterAutospacing="0" w:line="180" w:lineRule="atLeast"/>
        <w:jc w:val="right"/>
      </w:pPr>
      <w:r>
        <w:t>В.И.МАТВИЕНКО</w:t>
      </w:r>
    </w:p>
    <w:p w:rsidR="00A96D1E" w:rsidRDefault="00A96D1E">
      <w:bookmarkStart w:id="0" w:name="_GoBack"/>
      <w:bookmarkEnd w:id="0"/>
    </w:p>
    <w:sectPr w:rsidR="00A96D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8C"/>
    <w:rsid w:val="00621D56"/>
    <w:rsid w:val="00A8618C"/>
    <w:rsid w:val="00A96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1D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Ирина Юрьевна</dc:creator>
  <cp:lastModifiedBy>Жукова Ирина Юрьевна</cp:lastModifiedBy>
  <cp:revision>2</cp:revision>
  <dcterms:created xsi:type="dcterms:W3CDTF">2024-01-23T10:05:00Z</dcterms:created>
  <dcterms:modified xsi:type="dcterms:W3CDTF">2024-01-23T10:05:00Z</dcterms:modified>
</cp:coreProperties>
</file>